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2A" w:rsidRDefault="00A90D2A" w:rsidP="004835F5">
      <w:pPr>
        <w:spacing w:line="360" w:lineRule="auto"/>
        <w:ind w:firstLine="720"/>
        <w:jc w:val="both"/>
        <w:rPr>
          <w:sz w:val="21"/>
        </w:rPr>
      </w:pPr>
      <w:bookmarkStart w:id="0" w:name="_GoBack"/>
      <w:bookmarkEnd w:id="0"/>
    </w:p>
    <w:tbl>
      <w:tblPr>
        <w:tblpPr w:leftFromText="180" w:rightFromText="180" w:vertAnchor="page" w:horzAnchor="margin" w:tblpY="2086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0402AA" w:rsidTr="000402AA">
        <w:trPr>
          <w:trHeight w:val="991"/>
        </w:trPr>
        <w:tc>
          <w:tcPr>
            <w:tcW w:w="10627" w:type="dxa"/>
            <w:gridSpan w:val="2"/>
            <w:shd w:val="clear" w:color="auto" w:fill="FFFFFF"/>
            <w:vAlign w:val="center"/>
          </w:tcPr>
          <w:p w:rsidR="000402AA" w:rsidRDefault="000402AA" w:rsidP="000402AA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</w:pPr>
            <w:r w:rsidRPr="000402AA"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  <w:t xml:space="preserve">Προς: Σύλλογο Γονέων &amp; </w:t>
            </w:r>
            <w:proofErr w:type="spellStart"/>
            <w:r w:rsidRPr="000402AA"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  <w:t>K</w:t>
            </w:r>
            <w:r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  <w:t>ηδεμόνων</w:t>
            </w:r>
            <w:proofErr w:type="spellEnd"/>
            <w:r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  <w:t xml:space="preserve"> Μ</w:t>
            </w:r>
            <w:r w:rsidRPr="000402AA"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  <w:t>αθητών</w:t>
            </w:r>
          </w:p>
          <w:p w:rsidR="000402AA" w:rsidRPr="000402AA" w:rsidRDefault="000402AA" w:rsidP="000402AA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  <w:t>του</w:t>
            </w:r>
            <w:r w:rsidRPr="000402AA"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  <w:t xml:space="preserve"> ……. Δημοτικού Σχολείου Ξάνθης</w:t>
            </w:r>
          </w:p>
        </w:tc>
      </w:tr>
      <w:tr w:rsidR="000402AA" w:rsidTr="000402AA">
        <w:trPr>
          <w:trHeight w:val="551"/>
        </w:trPr>
        <w:tc>
          <w:tcPr>
            <w:tcW w:w="4248" w:type="dxa"/>
            <w:shd w:val="clear" w:color="auto" w:fill="FFFFFF"/>
          </w:tcPr>
          <w:p w:rsidR="000402AA" w:rsidRDefault="000402AA" w:rsidP="000402AA">
            <w:pPr>
              <w:pStyle w:val="Web"/>
              <w:spacing w:after="120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Ονομ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/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νυμο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Μαθητού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/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ών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:</w:t>
            </w:r>
          </w:p>
          <w:p w:rsidR="000402AA" w:rsidRPr="00EF1AAB" w:rsidRDefault="000402AA" w:rsidP="000402AA">
            <w:pPr>
              <w:pStyle w:val="Web"/>
              <w:spacing w:after="120"/>
              <w:rPr>
                <w:rFonts w:ascii="Calibri" w:hAnsi="Calibri" w:cs="Calibri"/>
                <w:i/>
                <w:iCs/>
                <w:color w:val="000000"/>
              </w:rPr>
            </w:pPr>
            <w:r w:rsidRPr="00EF1AAB">
              <w:rPr>
                <w:rFonts w:ascii="Calibri" w:hAnsi="Calibri" w:cs="Calibri"/>
                <w:i/>
                <w:iCs/>
                <w:color w:val="000000"/>
              </w:rPr>
              <w:t>1</w:t>
            </w:r>
            <w:r>
              <w:rPr>
                <w:rFonts w:ascii="Calibri" w:hAnsi="Calibri" w:cs="Calibri"/>
                <w:i/>
                <w:iCs/>
                <w:color w:val="000000"/>
              </w:rPr>
              <w:t>…………………………………………………</w:t>
            </w:r>
          </w:p>
        </w:tc>
        <w:tc>
          <w:tcPr>
            <w:tcW w:w="6379" w:type="dxa"/>
            <w:vMerge w:val="restart"/>
            <w:shd w:val="clear" w:color="auto" w:fill="FFFFFF"/>
          </w:tcPr>
          <w:p w:rsidR="000402AA" w:rsidRPr="000402AA" w:rsidRDefault="000402AA" w:rsidP="000402AA">
            <w:pPr>
              <w:pStyle w:val="Web"/>
              <w:spacing w:before="120" w:after="120"/>
              <w:jc w:val="both"/>
              <w:rPr>
                <w:rFonts w:asciiTheme="minorHAnsi" w:hAnsiTheme="minorHAnsi" w:cs="Calibri"/>
                <w:i/>
                <w:color w:val="000000"/>
              </w:rPr>
            </w:pPr>
            <w:r w:rsidRPr="000402AA">
              <w:rPr>
                <w:rFonts w:asciiTheme="minorHAnsi" w:hAnsiTheme="minorHAnsi" w:cs="Calibri"/>
                <w:i/>
                <w:color w:val="000000"/>
              </w:rPr>
              <w:t>Δηλώνω Υπεύθυνα ότι επιτρέπω στο/α παιδί/</w:t>
            </w:r>
            <w:proofErr w:type="spellStart"/>
            <w:r w:rsidRPr="000402AA">
              <w:rPr>
                <w:rFonts w:asciiTheme="minorHAnsi" w:hAnsiTheme="minorHAnsi" w:cs="Calibri"/>
                <w:i/>
                <w:color w:val="000000"/>
              </w:rPr>
              <w:t>ια</w:t>
            </w:r>
            <w:proofErr w:type="spellEnd"/>
            <w:r w:rsidRPr="000402AA">
              <w:rPr>
                <w:rFonts w:asciiTheme="minorHAnsi" w:hAnsiTheme="minorHAnsi" w:cs="Calibri"/>
                <w:i/>
                <w:color w:val="000000"/>
              </w:rPr>
              <w:t xml:space="preserve"> μου να συμμετάσχει/</w:t>
            </w:r>
            <w:proofErr w:type="spellStart"/>
            <w:r w:rsidRPr="000402AA">
              <w:rPr>
                <w:rFonts w:asciiTheme="minorHAnsi" w:hAnsiTheme="minorHAnsi" w:cs="Calibri"/>
                <w:i/>
                <w:color w:val="000000"/>
              </w:rPr>
              <w:t>ουν</w:t>
            </w:r>
            <w:proofErr w:type="spellEnd"/>
            <w:r w:rsidRPr="000402AA">
              <w:rPr>
                <w:rFonts w:asciiTheme="minorHAnsi" w:hAnsiTheme="minorHAnsi" w:cs="Calibri"/>
                <w:i/>
                <w:color w:val="000000"/>
              </w:rPr>
              <w:t xml:space="preserve"> στην παιδική καρναβαλική παρέλαση που θα πραγματοποιηθεί στην Ξάνθη την </w:t>
            </w:r>
            <w:r w:rsidRPr="00E765FD">
              <w:rPr>
                <w:rFonts w:asciiTheme="minorHAnsi" w:hAnsiTheme="minorHAnsi" w:cs="Calibri"/>
                <w:b/>
                <w:i/>
                <w:color w:val="000000"/>
                <w:u w:val="single"/>
              </w:rPr>
              <w:t>Κυριακή 23 Φεβρουάριου 2020</w:t>
            </w:r>
            <w:r w:rsidR="00E765FD" w:rsidRPr="00E765FD">
              <w:rPr>
                <w:rFonts w:asciiTheme="minorHAnsi" w:hAnsiTheme="minorHAnsi" w:cs="Calibri"/>
                <w:b/>
                <w:i/>
                <w:color w:val="000000"/>
                <w:u w:val="single"/>
              </w:rPr>
              <w:t xml:space="preserve"> και ώρα 1200</w:t>
            </w:r>
            <w:r w:rsidR="00E765FD" w:rsidRPr="00E765FD">
              <w:rPr>
                <w:rFonts w:asciiTheme="minorHAnsi" w:hAnsiTheme="minorHAnsi" w:cs="Calibri"/>
                <w:i/>
                <w:color w:val="000000"/>
                <w:u w:val="single"/>
              </w:rPr>
              <w:t>,</w:t>
            </w:r>
            <w:r w:rsidRPr="00E765FD">
              <w:rPr>
                <w:rFonts w:asciiTheme="minorHAnsi" w:hAnsiTheme="minorHAnsi" w:cs="Calibri"/>
                <w:i/>
                <w:color w:val="000000"/>
                <w:u w:val="single"/>
              </w:rPr>
              <w:t>(σε περίπτωση κακοκαιρία θα πραγματοποιηθεί την Παρασκευή 28 Φεβρουαρίου 2020 και ώρα 1530)</w:t>
            </w:r>
            <w:r w:rsidRPr="000402AA">
              <w:rPr>
                <w:rFonts w:asciiTheme="minorHAnsi" w:hAnsiTheme="minorHAnsi" w:cs="Calibri"/>
                <w:i/>
                <w:color w:val="000000"/>
              </w:rPr>
              <w:t xml:space="preserve">  στα πλαίσια του </w:t>
            </w:r>
            <w:proofErr w:type="spellStart"/>
            <w:r w:rsidRPr="000402AA">
              <w:rPr>
                <w:rFonts w:asciiTheme="minorHAnsi" w:hAnsiTheme="minorHAnsi" w:cs="Calibri"/>
                <w:i/>
                <w:color w:val="000000"/>
              </w:rPr>
              <w:t>Ξανθιώτικου</w:t>
            </w:r>
            <w:proofErr w:type="spellEnd"/>
            <w:r w:rsidRPr="000402AA">
              <w:rPr>
                <w:rFonts w:asciiTheme="minorHAnsi" w:hAnsiTheme="minorHAnsi" w:cs="Calibri"/>
                <w:i/>
                <w:color w:val="000000"/>
              </w:rPr>
              <w:t xml:space="preserve"> Καρναβαλιού 20120. Επίσης Δηλώνω Υπεύθυνα ότι καθ' όλη τη διάρκεια της καρναβαλικής παρέλασης θα έχω την αποκλειστική ευθύνη του τέκνου που συνοδεύω, ακολουθώντας παράλληλα τις οδηγίες της οργανωτικής επιτροπής.</w:t>
            </w:r>
          </w:p>
          <w:p w:rsidR="000402AA" w:rsidRPr="000402AA" w:rsidRDefault="000402AA" w:rsidP="000402AA">
            <w:pPr>
              <w:pStyle w:val="Web"/>
              <w:spacing w:line="255" w:lineRule="atLeast"/>
              <w:jc w:val="center"/>
              <w:rPr>
                <w:rFonts w:asciiTheme="minorHAnsi" w:hAnsiTheme="minorHAnsi"/>
                <w:i/>
                <w:color w:val="000000"/>
              </w:rPr>
            </w:pPr>
            <w:r w:rsidRPr="000402AA">
              <w:rPr>
                <w:rFonts w:asciiTheme="minorHAnsi" w:hAnsiTheme="minorHAnsi"/>
                <w:i/>
                <w:color w:val="000000"/>
              </w:rPr>
              <w:t>Ο/Η Δηλ….</w:t>
            </w:r>
          </w:p>
          <w:p w:rsidR="000402AA" w:rsidRPr="000402AA" w:rsidRDefault="000402AA" w:rsidP="000402AA">
            <w:pPr>
              <w:pStyle w:val="Web"/>
              <w:spacing w:line="255" w:lineRule="atLeast"/>
              <w:jc w:val="center"/>
              <w:rPr>
                <w:rFonts w:asciiTheme="minorHAnsi" w:hAnsiTheme="minorHAnsi"/>
              </w:rPr>
            </w:pPr>
          </w:p>
          <w:p w:rsidR="000402AA" w:rsidRPr="000402AA" w:rsidRDefault="000402AA" w:rsidP="000402AA">
            <w:pPr>
              <w:pStyle w:val="Web"/>
              <w:spacing w:before="120" w:after="120"/>
              <w:jc w:val="center"/>
              <w:rPr>
                <w:rFonts w:asciiTheme="minorHAnsi" w:hAnsiTheme="minorHAnsi" w:cs="Calibri"/>
                <w:i/>
                <w:iCs/>
                <w:color w:val="000000"/>
              </w:rPr>
            </w:pPr>
            <w:r w:rsidRPr="000402AA">
              <w:rPr>
                <w:rFonts w:asciiTheme="minorHAnsi" w:hAnsiTheme="minorHAnsi"/>
                <w:i/>
                <w:color w:val="000000"/>
              </w:rPr>
              <w:t>[</w:t>
            </w:r>
            <w:proofErr w:type="spellStart"/>
            <w:r w:rsidRPr="000402AA">
              <w:rPr>
                <w:rFonts w:asciiTheme="minorHAnsi" w:hAnsiTheme="minorHAnsi" w:cs="Calibri"/>
                <w:i/>
                <w:iCs/>
                <w:color w:val="000000"/>
              </w:rPr>
              <w:t>Ονομ</w:t>
            </w:r>
            <w:proofErr w:type="spellEnd"/>
            <w:r w:rsidRPr="000402AA">
              <w:rPr>
                <w:rFonts w:asciiTheme="minorHAnsi" w:hAnsiTheme="minorHAnsi" w:cs="Calibri"/>
                <w:i/>
                <w:iCs/>
                <w:color w:val="000000"/>
              </w:rPr>
              <w:t>/</w:t>
            </w:r>
            <w:proofErr w:type="spellStart"/>
            <w:r w:rsidRPr="000402AA">
              <w:rPr>
                <w:rFonts w:asciiTheme="minorHAnsi" w:hAnsiTheme="minorHAnsi" w:cs="Calibri"/>
                <w:i/>
                <w:iCs/>
                <w:color w:val="000000"/>
              </w:rPr>
              <w:t>νυμο</w:t>
            </w:r>
            <w:proofErr w:type="spellEnd"/>
            <w:r w:rsidRPr="000402AA">
              <w:rPr>
                <w:rFonts w:asciiTheme="minorHAnsi" w:hAnsiTheme="minorHAnsi" w:cs="Calibri"/>
                <w:i/>
                <w:iCs/>
                <w:color w:val="000000"/>
              </w:rPr>
              <w:t xml:space="preserve"> &amp; υπογραφή Γονέα ή Κηδεμόνα]</w:t>
            </w:r>
          </w:p>
          <w:p w:rsidR="000402AA" w:rsidRPr="000402AA" w:rsidRDefault="000402AA" w:rsidP="000402AA">
            <w:pPr>
              <w:pStyle w:val="Web"/>
              <w:spacing w:before="120" w:after="120"/>
              <w:jc w:val="center"/>
              <w:rPr>
                <w:rFonts w:asciiTheme="minorHAnsi" w:hAnsiTheme="minorHAnsi"/>
                <w:b/>
                <w:bCs/>
                <w:i/>
                <w:color w:val="000000"/>
              </w:rPr>
            </w:pPr>
            <w:r w:rsidRPr="000402AA">
              <w:rPr>
                <w:rFonts w:asciiTheme="minorHAnsi" w:hAnsiTheme="minorHAnsi"/>
                <w:i/>
                <w:color w:val="000000"/>
              </w:rPr>
              <w:t xml:space="preserve">Κατάθεση αίτησης συμμετοχής ως </w:t>
            </w:r>
            <w:r>
              <w:rPr>
                <w:rFonts w:asciiTheme="minorHAnsi" w:hAnsiTheme="minorHAnsi"/>
                <w:b/>
                <w:bCs/>
                <w:color w:val="000000"/>
              </w:rPr>
              <w:t>……………………………..</w:t>
            </w:r>
            <w:r w:rsidRPr="000402AA">
              <w:rPr>
                <w:rFonts w:asciiTheme="minorHAnsi" w:hAnsiTheme="minorHAnsi"/>
                <w:b/>
                <w:bCs/>
                <w:i/>
                <w:color w:val="000000"/>
              </w:rPr>
              <w:t>.</w:t>
            </w:r>
          </w:p>
          <w:p w:rsidR="000402AA" w:rsidRPr="000402AA" w:rsidRDefault="000402AA" w:rsidP="000402AA">
            <w:pPr>
              <w:pStyle w:val="Web"/>
              <w:spacing w:after="0"/>
              <w:jc w:val="center"/>
              <w:rPr>
                <w:rFonts w:asciiTheme="minorHAnsi" w:hAnsiTheme="minorHAnsi"/>
                <w:b/>
                <w:bCs/>
                <w:i/>
                <w:color w:val="000000"/>
              </w:rPr>
            </w:pPr>
          </w:p>
          <w:p w:rsidR="000402AA" w:rsidRPr="000402AA" w:rsidRDefault="000402AA" w:rsidP="000402AA">
            <w:pPr>
              <w:pStyle w:val="Web"/>
              <w:spacing w:after="0"/>
              <w:jc w:val="center"/>
              <w:rPr>
                <w:rFonts w:asciiTheme="minorHAnsi" w:hAnsiTheme="minorHAnsi"/>
                <w:b/>
                <w:bCs/>
                <w:i/>
                <w:color w:val="000000"/>
              </w:rPr>
            </w:pPr>
          </w:p>
          <w:p w:rsidR="000402AA" w:rsidRPr="000402AA" w:rsidRDefault="000402AA" w:rsidP="000402AA">
            <w:pPr>
              <w:pStyle w:val="Web"/>
              <w:spacing w:after="0"/>
              <w:jc w:val="center"/>
              <w:rPr>
                <w:rFonts w:asciiTheme="minorHAnsi" w:hAnsiTheme="minorHAnsi"/>
                <w:b/>
                <w:bCs/>
                <w:i/>
                <w:color w:val="000000"/>
              </w:rPr>
            </w:pPr>
            <w:r w:rsidRPr="000402AA">
              <w:rPr>
                <w:rFonts w:asciiTheme="minorHAnsi" w:hAnsiTheme="minorHAnsi"/>
                <w:b/>
                <w:bCs/>
                <w:i/>
                <w:color w:val="000000"/>
              </w:rPr>
              <w:t>………………………………………………………………………………………...</w:t>
            </w:r>
          </w:p>
          <w:p w:rsidR="000402AA" w:rsidRPr="00CA3E2D" w:rsidRDefault="000402AA" w:rsidP="000402AA">
            <w:pPr>
              <w:pStyle w:val="Web"/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Pr="00EF1AAB" w:rsidRDefault="000402AA" w:rsidP="000402AA">
            <w:pPr>
              <w:pStyle w:val="Web"/>
              <w:spacing w:line="255" w:lineRule="atLeast"/>
              <w:rPr>
                <w:rFonts w:ascii="Calibri" w:hAnsi="Calibri" w:cs="Calibri"/>
                <w:i/>
                <w:iCs/>
                <w:color w:val="000000"/>
              </w:rPr>
            </w:pPr>
            <w:r w:rsidRPr="00EF1AAB">
              <w:rPr>
                <w:rFonts w:ascii="Calibri" w:hAnsi="Calibri" w:cs="Calibri"/>
                <w:i/>
                <w:iCs/>
                <w:color w:val="000000"/>
              </w:rPr>
              <w:t>2</w:t>
            </w:r>
            <w:r>
              <w:rPr>
                <w:rFonts w:ascii="Calibri" w:hAnsi="Calibri" w:cs="Calibri"/>
                <w:i/>
                <w:iCs/>
                <w:color w:val="000000"/>
              </w:rPr>
              <w:t>…………………………………………………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416"/>
        </w:trPr>
        <w:tc>
          <w:tcPr>
            <w:tcW w:w="4248" w:type="dxa"/>
            <w:shd w:val="clear" w:color="auto" w:fill="FFFFFF"/>
          </w:tcPr>
          <w:p w:rsidR="000402AA" w:rsidRPr="00553384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3…………………………………………………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39"/>
        </w:trPr>
        <w:tc>
          <w:tcPr>
            <w:tcW w:w="4248" w:type="dxa"/>
            <w:shd w:val="clear" w:color="auto" w:fill="FFFFFF"/>
          </w:tcPr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Ονομ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/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νυμο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 Υπευθύνου:</w:t>
            </w:r>
          </w:p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</w:p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…………………………………………………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717"/>
        </w:trPr>
        <w:tc>
          <w:tcPr>
            <w:tcW w:w="4248" w:type="dxa"/>
            <w:shd w:val="clear" w:color="auto" w:fill="FFFFFF"/>
          </w:tcPr>
          <w:p w:rsidR="000402AA" w:rsidRPr="00553384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Τηλ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. /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Κιν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>:</w:t>
            </w: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: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1124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Ονομ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/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νυμο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 Αναπληρωτού Υπευθύνου</w:t>
            </w:r>
          </w:p>
          <w:p w:rsidR="000402AA" w:rsidRDefault="000402AA" w:rsidP="000402AA">
            <w:pPr>
              <w:pStyle w:val="Web"/>
              <w:spacing w:line="255" w:lineRule="atLeas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…………………………………………………………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Τηλ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. /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Κιν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>.:</w:t>
            </w:r>
            <w:r>
              <w:rPr>
                <w:rFonts w:ascii="Calibri" w:hAnsi="Calibri" w:cs="Calibri"/>
                <w:i/>
                <w:iCs/>
                <w:color w:val="000000"/>
              </w:rPr>
              <w:t>…………………………………………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before="120" w:after="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Ξάνθη  …../….. /2020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0402AA" w:rsidRPr="00553384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Τηλ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επικοινωνίας:…</w:t>
            </w:r>
            <w:r>
              <w:rPr>
                <w:rFonts w:ascii="Calibri" w:hAnsi="Calibri" w:cs="Calibri"/>
                <w:i/>
                <w:iCs/>
                <w:color w:val="000000"/>
                <w:lang w:val="en-US"/>
              </w:rPr>
              <w:t>…………………………………</w:t>
            </w: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after="24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</w:tcPr>
          <w:p w:rsidR="000402AA" w:rsidRDefault="000402AA" w:rsidP="000402AA">
            <w:pPr>
              <w:pStyle w:val="Web"/>
              <w:spacing w:before="120" w:after="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</w:tcPr>
          <w:p w:rsidR="000402AA" w:rsidRDefault="000402AA" w:rsidP="000402AA">
            <w:pPr>
              <w:pStyle w:val="Web"/>
              <w:spacing w:after="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513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before="120" w:after="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402AA" w:rsidTr="000402AA">
        <w:trPr>
          <w:trHeight w:val="70"/>
        </w:trPr>
        <w:tc>
          <w:tcPr>
            <w:tcW w:w="4248" w:type="dxa"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before="120" w:after="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FFFFFF"/>
            <w:vAlign w:val="center"/>
          </w:tcPr>
          <w:p w:rsidR="000402AA" w:rsidRDefault="000402AA" w:rsidP="000402AA">
            <w:pPr>
              <w:pStyle w:val="Web"/>
              <w:spacing w:line="255" w:lineRule="atLeast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</w:tbl>
    <w:p w:rsidR="000402AA" w:rsidRDefault="000402AA" w:rsidP="00CA3E2D">
      <w:pPr>
        <w:tabs>
          <w:tab w:val="left" w:pos="8265"/>
        </w:tabs>
        <w:rPr>
          <w:b/>
          <w:i/>
          <w:color w:val="000000"/>
          <w:sz w:val="16"/>
          <w:szCs w:val="16"/>
        </w:rPr>
      </w:pPr>
    </w:p>
    <w:p w:rsidR="000402AA" w:rsidRDefault="000402AA" w:rsidP="000402AA">
      <w:pPr>
        <w:rPr>
          <w:sz w:val="16"/>
          <w:szCs w:val="16"/>
        </w:rPr>
      </w:pPr>
    </w:p>
    <w:p w:rsidR="000402AA" w:rsidRPr="000402AA" w:rsidRDefault="000402AA" w:rsidP="000402AA">
      <w:pPr>
        <w:tabs>
          <w:tab w:val="left" w:pos="167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402AA">
        <w:rPr>
          <w:rFonts w:ascii="Arial" w:hAnsi="Arial" w:cs="Arial"/>
          <w:b/>
          <w:sz w:val="28"/>
          <w:szCs w:val="28"/>
          <w:u w:val="single"/>
        </w:rPr>
        <w:t>ΠΑΙΔΙΚΗ ΚΑΡΝΑΒΑΛΙΚΗ ΠΑΡΕΛΑΣΗ 2020</w:t>
      </w:r>
    </w:p>
    <w:p w:rsidR="000402AA" w:rsidRPr="000402AA" w:rsidRDefault="000402AA" w:rsidP="000402AA">
      <w:pPr>
        <w:tabs>
          <w:tab w:val="left" w:pos="167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402AA" w:rsidRPr="000402AA" w:rsidRDefault="000402AA" w:rsidP="000402AA">
      <w:pPr>
        <w:tabs>
          <w:tab w:val="left" w:pos="167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402AA">
        <w:rPr>
          <w:rFonts w:ascii="Arial" w:hAnsi="Arial" w:cs="Arial"/>
          <w:b/>
          <w:sz w:val="28"/>
          <w:szCs w:val="28"/>
          <w:u w:val="single"/>
        </w:rPr>
        <w:t>Αίτηση συμμετοχής- Υπεύθυνη Δήλωση</w:t>
      </w:r>
      <w:r w:rsidRPr="000402AA">
        <w:rPr>
          <w:sz w:val="28"/>
          <w:szCs w:val="28"/>
        </w:rPr>
        <w:t xml:space="preserve"> </w:t>
      </w:r>
    </w:p>
    <w:sectPr w:rsidR="000402AA" w:rsidRPr="000402AA" w:rsidSect="0088346B">
      <w:pgSz w:w="11906" w:h="16838"/>
      <w:pgMar w:top="284" w:right="567" w:bottom="28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2A"/>
    <w:rsid w:val="00004C64"/>
    <w:rsid w:val="000402AA"/>
    <w:rsid w:val="00143F19"/>
    <w:rsid w:val="00194256"/>
    <w:rsid w:val="001D7B23"/>
    <w:rsid w:val="002148CE"/>
    <w:rsid w:val="002343A7"/>
    <w:rsid w:val="002B0B94"/>
    <w:rsid w:val="002C5FFD"/>
    <w:rsid w:val="002F65A6"/>
    <w:rsid w:val="003442C9"/>
    <w:rsid w:val="0037539E"/>
    <w:rsid w:val="003A7054"/>
    <w:rsid w:val="00447368"/>
    <w:rsid w:val="004835F5"/>
    <w:rsid w:val="004C4698"/>
    <w:rsid w:val="00553384"/>
    <w:rsid w:val="007A7681"/>
    <w:rsid w:val="0088346B"/>
    <w:rsid w:val="008F39A1"/>
    <w:rsid w:val="009F0572"/>
    <w:rsid w:val="00A04B14"/>
    <w:rsid w:val="00A45A20"/>
    <w:rsid w:val="00A713E8"/>
    <w:rsid w:val="00A90D2A"/>
    <w:rsid w:val="00AA0FAB"/>
    <w:rsid w:val="00B5452C"/>
    <w:rsid w:val="00BC5746"/>
    <w:rsid w:val="00C0025F"/>
    <w:rsid w:val="00C3340F"/>
    <w:rsid w:val="00C7681B"/>
    <w:rsid w:val="00C85388"/>
    <w:rsid w:val="00CA3E2D"/>
    <w:rsid w:val="00CD2507"/>
    <w:rsid w:val="00D72963"/>
    <w:rsid w:val="00DD7151"/>
    <w:rsid w:val="00E069B9"/>
    <w:rsid w:val="00E765FD"/>
    <w:rsid w:val="00E81091"/>
    <w:rsid w:val="00E8627F"/>
    <w:rsid w:val="00EF1AAB"/>
    <w:rsid w:val="00F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B504"/>
  <w15:docId w15:val="{1AB79A34-0A01-41CF-9443-BC714024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F0B"/>
    <w:pPr>
      <w:suppressAutoHyphens/>
    </w:pPr>
    <w:rPr>
      <w:color w:val="00000A"/>
      <w:sz w:val="22"/>
    </w:rPr>
  </w:style>
  <w:style w:type="paragraph" w:styleId="1">
    <w:name w:val="heading 1"/>
    <w:basedOn w:val="a"/>
    <w:link w:val="1Char"/>
    <w:qFormat/>
    <w:rsid w:val="009F16A4"/>
    <w:pPr>
      <w:keepNext/>
      <w:spacing w:before="240" w:after="60"/>
      <w:outlineLvl w:val="0"/>
    </w:pPr>
    <w:rPr>
      <w:rFonts w:ascii="Arial" w:eastAsia="Times New Roman" w:hAnsi="Arial" w:cs="Arial"/>
      <w:b/>
      <w:bCs/>
      <w:i/>
      <w:sz w:val="32"/>
      <w:szCs w:val="32"/>
      <w:lang w:eastAsia="el-GR"/>
    </w:rPr>
  </w:style>
  <w:style w:type="paragraph" w:styleId="2">
    <w:name w:val="heading 2"/>
    <w:basedOn w:val="a"/>
    <w:link w:val="2Char"/>
    <w:qFormat/>
    <w:rsid w:val="009F16A4"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el-GR"/>
    </w:r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85089A"/>
    <w:rPr>
      <w:b/>
      <w:bCs/>
    </w:rPr>
  </w:style>
  <w:style w:type="character" w:customStyle="1" w:styleId="1Char">
    <w:name w:val="Επικεφαλίδα 1 Char"/>
    <w:basedOn w:val="a1"/>
    <w:link w:val="1"/>
    <w:qFormat/>
    <w:rsid w:val="009F16A4"/>
    <w:rPr>
      <w:rFonts w:ascii="Arial" w:eastAsia="Times New Roman" w:hAnsi="Arial" w:cs="Arial"/>
      <w:b/>
      <w:bCs/>
      <w:i/>
      <w:sz w:val="32"/>
      <w:szCs w:val="32"/>
      <w:lang w:eastAsia="el-GR"/>
    </w:rPr>
  </w:style>
  <w:style w:type="character" w:customStyle="1" w:styleId="2Char">
    <w:name w:val="Επικεφαλίδα 2 Char"/>
    <w:basedOn w:val="a1"/>
    <w:link w:val="2"/>
    <w:qFormat/>
    <w:rsid w:val="009F16A4"/>
    <w:rPr>
      <w:rFonts w:ascii="Arial" w:eastAsia="Times New Roman" w:hAnsi="Arial" w:cs="Arial"/>
      <w:b/>
      <w:bCs/>
      <w:iCs/>
      <w:sz w:val="28"/>
      <w:szCs w:val="28"/>
      <w:lang w:eastAsia="el-GR"/>
    </w:rPr>
  </w:style>
  <w:style w:type="character" w:customStyle="1" w:styleId="a5">
    <w:name w:val="Σύνδεσμος διαδικτύου"/>
    <w:basedOn w:val="a1"/>
    <w:rsid w:val="009F16A4"/>
    <w:rPr>
      <w:color w:val="0000FF"/>
      <w:u w:val="single"/>
    </w:rPr>
  </w:style>
  <w:style w:type="character" w:customStyle="1" w:styleId="Char">
    <w:name w:val="Σώμα κείμενου με εσοχή Char"/>
    <w:basedOn w:val="a1"/>
    <w:link w:val="a6"/>
    <w:qFormat/>
    <w:rsid w:val="009F16A4"/>
    <w:rPr>
      <w:rFonts w:ascii="Times New Roman" w:eastAsia="Times New Roman" w:hAnsi="Times New Roman" w:cs="Times New Roman"/>
      <w:i/>
      <w:sz w:val="28"/>
      <w:szCs w:val="20"/>
      <w:lang w:eastAsia="el-GR"/>
    </w:rPr>
  </w:style>
  <w:style w:type="character" w:customStyle="1" w:styleId="Char0">
    <w:name w:val="Κείμενο πλαισίου Char"/>
    <w:basedOn w:val="a1"/>
    <w:uiPriority w:val="99"/>
    <w:semiHidden/>
    <w:qFormat/>
    <w:rsid w:val="009F16A4"/>
    <w:rPr>
      <w:rFonts w:ascii="Tahoma" w:hAnsi="Tahoma" w:cs="Tahoma"/>
      <w:sz w:val="16"/>
      <w:szCs w:val="16"/>
    </w:rPr>
  </w:style>
  <w:style w:type="character" w:customStyle="1" w:styleId="sep2">
    <w:name w:val="sep2"/>
    <w:basedOn w:val="a1"/>
    <w:qFormat/>
    <w:rsid w:val="00A13AE6"/>
  </w:style>
  <w:style w:type="character" w:customStyle="1" w:styleId="by-author">
    <w:name w:val="by-author"/>
    <w:basedOn w:val="a1"/>
    <w:qFormat/>
    <w:rsid w:val="00A13AE6"/>
  </w:style>
  <w:style w:type="character" w:customStyle="1" w:styleId="author">
    <w:name w:val="author"/>
    <w:basedOn w:val="a1"/>
    <w:qFormat/>
    <w:rsid w:val="00A13AE6"/>
  </w:style>
  <w:style w:type="paragraph" w:customStyle="1" w:styleId="a0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Υπόμνημα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Mangal"/>
    </w:rPr>
  </w:style>
  <w:style w:type="paragraph" w:styleId="Web">
    <w:name w:val="Normal (Web)"/>
    <w:basedOn w:val="a"/>
    <w:uiPriority w:val="99"/>
    <w:unhideWhenUsed/>
    <w:qFormat/>
    <w:rsid w:val="0085089A"/>
    <w:pPr>
      <w:spacing w:after="28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Εσοχή σώματος κειμένου"/>
    <w:basedOn w:val="a"/>
    <w:link w:val="Char"/>
    <w:rsid w:val="009F16A4"/>
    <w:pPr>
      <w:ind w:firstLine="720"/>
      <w:jc w:val="both"/>
    </w:pPr>
    <w:rPr>
      <w:rFonts w:ascii="Times New Roman" w:eastAsia="Times New Roman" w:hAnsi="Times New Roman" w:cs="Times New Roman"/>
      <w:i/>
      <w:sz w:val="28"/>
      <w:szCs w:val="20"/>
      <w:lang w:eastAsia="el-GR"/>
    </w:rPr>
  </w:style>
  <w:style w:type="paragraph" w:styleId="ab">
    <w:name w:val="Balloon Text"/>
    <w:basedOn w:val="a"/>
    <w:uiPriority w:val="99"/>
    <w:semiHidden/>
    <w:unhideWhenUsed/>
    <w:qFormat/>
    <w:rsid w:val="009F16A4"/>
    <w:rPr>
      <w:rFonts w:ascii="Tahoma" w:hAnsi="Tahoma" w:cs="Tahoma"/>
      <w:sz w:val="16"/>
      <w:szCs w:val="16"/>
    </w:rPr>
  </w:style>
  <w:style w:type="paragraph" w:customStyle="1" w:styleId="ac">
    <w:name w:val="Περιεχόμενα πλαισίου"/>
    <w:basedOn w:val="a"/>
    <w:qFormat/>
  </w:style>
  <w:style w:type="paragraph" w:customStyle="1" w:styleId="ad">
    <w:name w:val="Παραθέσεις"/>
    <w:basedOn w:val="a"/>
    <w:qFormat/>
  </w:style>
  <w:style w:type="paragraph" w:styleId="ae">
    <w:name w:val="Title"/>
    <w:basedOn w:val="a0"/>
  </w:style>
  <w:style w:type="paragraph" w:styleId="af">
    <w:name w:val="Subtitle"/>
    <w:basedOn w:val="a0"/>
  </w:style>
  <w:style w:type="table" w:styleId="af0">
    <w:name w:val="Table Grid"/>
    <w:basedOn w:val="a2"/>
    <w:uiPriority w:val="59"/>
    <w:rsid w:val="00237D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antreas vazelos</cp:lastModifiedBy>
  <cp:revision>2</cp:revision>
  <cp:lastPrinted>2015-01-28T17:45:00Z</cp:lastPrinted>
  <dcterms:created xsi:type="dcterms:W3CDTF">2020-02-08T08:49:00Z</dcterms:created>
  <dcterms:modified xsi:type="dcterms:W3CDTF">2020-02-08T08:49:00Z</dcterms:modified>
  <dc:language>el-GR</dc:language>
</cp:coreProperties>
</file>